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Тәжірибелік сабақтарының тақырыптары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1</w:t>
      </w:r>
      <w:r w:rsidRPr="00D24668">
        <w:rPr>
          <w:color w:val="000000"/>
        </w:rPr>
        <w:t xml:space="preserve"> Аналық және аталықтардағы жыныс аппаратының даму патологиясы. Жыныстық жетілу және жөндеу қашарларды ұрықтандыру мерзі</w:t>
      </w:r>
      <w:proofErr w:type="gramStart"/>
      <w:r w:rsidRPr="00D24668">
        <w:rPr>
          <w:color w:val="000000"/>
        </w:rPr>
        <w:t>м</w:t>
      </w:r>
      <w:proofErr w:type="gramEnd"/>
      <w:r w:rsidRPr="00D24668">
        <w:rPr>
          <w:color w:val="000000"/>
        </w:rPr>
        <w:t>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аталық және аналық жыныс аппаратының даму патологиясымен танысу.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Аналық және аталық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Жыныстық жетілу және 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Бақылау сұрақтары</w:t>
      </w:r>
      <w:r w:rsidRPr="00D24668">
        <w:rPr>
          <w:color w:val="000000"/>
        </w:rPr>
        <w:t>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Атылық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Аналық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Жыныстық жетілу ерекшеліктері.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Қашарларды ұрықтандыру ерекшеліктері.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Жыныс аппаратының даму патологиялары.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2</w:t>
      </w:r>
      <w:r w:rsidRPr="00D24668">
        <w:rPr>
          <w:color w:val="000000"/>
        </w:rPr>
        <w:t xml:space="preserve"> Жыныстық жетілу.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жыныстық жетілу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Аналық және аталық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Жыныстық жетілу феномені.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Бақылау сұрақтары</w:t>
      </w:r>
      <w:r w:rsidRPr="00D24668">
        <w:rPr>
          <w:color w:val="000000"/>
        </w:rPr>
        <w:t>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Атылық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Аналық жыныс аппаратының құрылысы.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Жыныстық жетілу дегеніміз не?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Ә</w:t>
      </w:r>
      <w:proofErr w:type="gramStart"/>
      <w:r w:rsidRPr="00D24668">
        <w:rPr>
          <w:color w:val="000000"/>
        </w:rPr>
        <w:t>р</w:t>
      </w:r>
      <w:proofErr w:type="gramEnd"/>
      <w:r w:rsidRPr="00D24668">
        <w:rPr>
          <w:color w:val="000000"/>
        </w:rPr>
        <w:t xml:space="preserve"> мал түріне тән жыныстық жетілу ерекшеліктері.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Жыныстық жеті</w:t>
      </w:r>
      <w:proofErr w:type="gramStart"/>
      <w:r w:rsidRPr="00D24668">
        <w:rPr>
          <w:color w:val="000000"/>
        </w:rPr>
        <w:t>лу</w:t>
      </w:r>
      <w:proofErr w:type="gramEnd"/>
      <w:r w:rsidRPr="00D24668">
        <w:rPr>
          <w:color w:val="000000"/>
        </w:rPr>
        <w:t xml:space="preserve"> ақауларын атаңыз.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3</w:t>
      </w:r>
      <w:r w:rsidRPr="00D24668">
        <w:rPr>
          <w:color w:val="000000"/>
        </w:rPr>
        <w:t xml:space="preserve"> Жылдың әртүрлі мезгіліндегі қашарлар мен сиырлардың жыныстық циклі.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жыныстық цикл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Жыныстық цикл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Жылдың әртүрлі мезгіліндегі қашарлар мен сиырлардың жыныстық циклі.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Жыныстық цикл феномендерін атаңыз.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 xml:space="preserve">2 </w:t>
      </w:r>
      <w:proofErr w:type="gramStart"/>
      <w:r w:rsidRPr="00D24668">
        <w:rPr>
          <w:color w:val="000000"/>
        </w:rPr>
        <w:t>Шырыш</w:t>
      </w:r>
      <w:proofErr w:type="gramEnd"/>
      <w:r w:rsidRPr="00D24668">
        <w:rPr>
          <w:color w:val="000000"/>
        </w:rPr>
        <w:t xml:space="preserve"> ағу феноменін сипаттаңыз.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Жыныстық қозу феноменін сипаттаңыз.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</w:t>
      </w:r>
      <w:proofErr w:type="gramStart"/>
      <w:r w:rsidRPr="00D24668">
        <w:rPr>
          <w:color w:val="000000"/>
        </w:rPr>
        <w:t xml:space="preserve"> К</w:t>
      </w:r>
      <w:proofErr w:type="gramEnd"/>
      <w:r w:rsidRPr="00D24668">
        <w:rPr>
          <w:color w:val="000000"/>
        </w:rPr>
        <w:t>үйлеу феноменін сипаттаңыз.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Овуляция дегеніміз не?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 xml:space="preserve">Тақырып 4 </w:t>
      </w:r>
      <w:r w:rsidRPr="00D24668">
        <w:rPr>
          <w:color w:val="000000"/>
        </w:rPr>
        <w:t>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Мақсаты: ұрықтандыру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Ұрықтандыру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Ұрықтандыру ерекшіліктері.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 xml:space="preserve">Әдебиеттер: </w:t>
      </w:r>
      <w:r w:rsidRPr="00D24668">
        <w:rPr>
          <w:color w:val="000000"/>
        </w:rPr>
        <w:t>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Ұрықтандыру түрлері.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Қойды ұрықтандыру техникасы.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Сиырды ұрықтандыру техникасы.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Биені ұрықтандыру техникасы.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Мегежінді ұрықтандыру техникасы.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5</w:t>
      </w:r>
      <w:r w:rsidRPr="00D24668">
        <w:rPr>
          <w:color w:val="000000"/>
        </w:rPr>
        <w:t xml:space="preserve"> Ұрық патологиясы.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ұрық патологиясымен танысу.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Ұрық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Ұрық патологиясы</w:t>
      </w:r>
      <w:proofErr w:type="gramStart"/>
      <w:r w:rsidRPr="00D24668">
        <w:rPr>
          <w:color w:val="000000"/>
        </w:rPr>
        <w:t>..</w:t>
      </w:r>
      <w:proofErr w:type="gramEnd"/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Ұрық алу әдістері.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Ұ</w:t>
      </w:r>
      <w:proofErr w:type="gramStart"/>
      <w:r w:rsidRPr="00D24668">
        <w:rPr>
          <w:color w:val="000000"/>
        </w:rPr>
        <w:t>рықты</w:t>
      </w:r>
      <w:proofErr w:type="gramEnd"/>
      <w:r w:rsidRPr="00D24668">
        <w:rPr>
          <w:color w:val="000000"/>
        </w:rPr>
        <w:t xml:space="preserve"> сақтау.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Ұ</w:t>
      </w:r>
      <w:proofErr w:type="gramStart"/>
      <w:r w:rsidRPr="00D24668">
        <w:rPr>
          <w:color w:val="000000"/>
        </w:rPr>
        <w:t>рықты</w:t>
      </w:r>
      <w:proofErr w:type="gramEnd"/>
      <w:r w:rsidRPr="00D24668">
        <w:rPr>
          <w:color w:val="000000"/>
        </w:rPr>
        <w:t>ң физикалық және химиялық қасиеттері.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Ұрық патологиясы.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Ұ</w:t>
      </w:r>
      <w:proofErr w:type="gramStart"/>
      <w:r w:rsidRPr="00D24668">
        <w:rPr>
          <w:color w:val="000000"/>
        </w:rPr>
        <w:t>рықты</w:t>
      </w:r>
      <w:proofErr w:type="gramEnd"/>
      <w:r w:rsidRPr="00D24668">
        <w:rPr>
          <w:color w:val="000000"/>
        </w:rPr>
        <w:t>ң мал шаруашылығындағы маңызы.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6</w:t>
      </w:r>
      <w:r w:rsidRPr="00D24668">
        <w:rPr>
          <w:color w:val="000000"/>
        </w:rPr>
        <w:t xml:space="preserve"> Остеомаляция, жалған, қосымша, жатырдан </w:t>
      </w:r>
      <w:proofErr w:type="gramStart"/>
      <w:r w:rsidRPr="00D24668">
        <w:rPr>
          <w:color w:val="000000"/>
        </w:rPr>
        <w:t>тыс</w:t>
      </w:r>
      <w:proofErr w:type="gramEnd"/>
      <w:r w:rsidRPr="00D24668">
        <w:rPr>
          <w:color w:val="000000"/>
        </w:rPr>
        <w:t xml:space="preserve"> жүктілік.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буаздық патологиясы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Буаздық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Буаздық патологиялары</w:t>
      </w:r>
      <w:proofErr w:type="gramStart"/>
      <w:r w:rsidRPr="00D24668">
        <w:rPr>
          <w:color w:val="000000"/>
        </w:rPr>
        <w:t>..</w:t>
      </w:r>
      <w:proofErr w:type="gramEnd"/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</w:t>
      </w:r>
      <w:r w:rsidRPr="00D24668">
        <w:rPr>
          <w:color w:val="000000"/>
        </w:rPr>
        <w:t>: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Остеомаляция дегеніміз не?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Жалған буащдық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Қосымша буаздық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 xml:space="preserve">4 Жатырдан </w:t>
      </w:r>
      <w:proofErr w:type="gramStart"/>
      <w:r w:rsidRPr="00D24668">
        <w:rPr>
          <w:color w:val="000000"/>
        </w:rPr>
        <w:t>тыс</w:t>
      </w:r>
      <w:proofErr w:type="gramEnd"/>
      <w:r w:rsidRPr="00D24668">
        <w:rPr>
          <w:color w:val="000000"/>
        </w:rPr>
        <w:t xml:space="preserve"> буаздық.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Буаздық патологияларын алдын алу әдістері.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lastRenderedPageBreak/>
        <w:t>Тақырып 7</w:t>
      </w:r>
      <w:r w:rsidRPr="00D24668">
        <w:rPr>
          <w:color w:val="000000"/>
        </w:rPr>
        <w:t xml:space="preserve"> Акушерлік сепсис, эндометриттер, гангрена, пер</w:t>
      </w:r>
      <w:proofErr w:type="gramStart"/>
      <w:r w:rsidRPr="00D24668">
        <w:rPr>
          <w:color w:val="000000"/>
        </w:rPr>
        <w:t>и-</w:t>
      </w:r>
      <w:proofErr w:type="gramEnd"/>
      <w:r w:rsidRPr="00D24668">
        <w:rPr>
          <w:color w:val="000000"/>
        </w:rPr>
        <w:t xml:space="preserve"> және параметрит.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 xml:space="preserve">Мақсаты: </w:t>
      </w:r>
      <w:r w:rsidRPr="00D24668">
        <w:rPr>
          <w:color w:val="000000"/>
        </w:rPr>
        <w:t>жатыр аурулары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Жатыр ауруларының жіктелуі.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Жатыр ауруларын балау және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Акушерлі</w:t>
      </w:r>
      <w:proofErr w:type="gramStart"/>
      <w:r w:rsidRPr="00D24668">
        <w:rPr>
          <w:color w:val="000000"/>
        </w:rPr>
        <w:t>к</w:t>
      </w:r>
      <w:proofErr w:type="gramEnd"/>
      <w:r w:rsidRPr="00D24668">
        <w:rPr>
          <w:color w:val="000000"/>
        </w:rPr>
        <w:t xml:space="preserve"> сепсис ауруын балау, ажыратып балау, емдеу және алдын алу.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Эндометрит ауруын балау, ажыратып балау, емдеу және алдын алу.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Гангрена ауруын балау, ажыратып балау, емдеу және алдын алу.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Периметрит ауруын балау, ажыратып балау, емдеу және алдын алу.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Параметрит ауруын балау, ажыратып балау, емдеу және алдын алу.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8</w:t>
      </w:r>
      <w:r w:rsidRPr="00D24668">
        <w:rPr>
          <w:color w:val="000000"/>
        </w:rPr>
        <w:t xml:space="preserve"> Туудан кейінгі аурулар: метриттер, жатырдың жыртылуы және тесілуі, вульвиттер.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туудан кейінгі патологиялармен танысу.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Төлдеуден кейінгі патологиялар.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Төлдеуден кейінгі аурулар этиологясы.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Метрит ауруын балау, ажыратып балау және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Жатырдың жыртылуын балау, ажыратып балау және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Жатырдың тесілуін ауруын балау, ажыратып балау және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Вульвиттерді балау, ажыратып балау және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</w:t>
      </w:r>
      <w:proofErr w:type="gramStart"/>
      <w:r w:rsidRPr="00D24668">
        <w:rPr>
          <w:color w:val="000000"/>
        </w:rPr>
        <w:t xml:space="preserve"> Т</w:t>
      </w:r>
      <w:proofErr w:type="gramEnd"/>
      <w:r w:rsidRPr="00D24668">
        <w:rPr>
          <w:color w:val="000000"/>
        </w:rPr>
        <w:t>өлдеуден кейінгі ауруларды алдын алу.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9</w:t>
      </w:r>
      <w:r w:rsidRPr="00D24668">
        <w:rPr>
          <w:color w:val="000000"/>
        </w:rPr>
        <w:t xml:space="preserve"> Туудан кейінгі бі</w:t>
      </w:r>
      <w:proofErr w:type="gramStart"/>
      <w:r w:rsidRPr="00D24668">
        <w:rPr>
          <w:color w:val="000000"/>
        </w:rPr>
        <w:t>р</w:t>
      </w:r>
      <w:proofErr w:type="gramEnd"/>
      <w:r w:rsidRPr="00D24668">
        <w:rPr>
          <w:color w:val="000000"/>
        </w:rPr>
        <w:t>інші айда жұмыртқалықтың функциональді жағдайы.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төлдеуден кейінгі жағдай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Төлдеуден кейінгі кезең.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Жұмыртқ</w:t>
      </w:r>
      <w:proofErr w:type="gramStart"/>
      <w:r w:rsidRPr="00D24668">
        <w:rPr>
          <w:color w:val="000000"/>
        </w:rPr>
        <w:t>алы</w:t>
      </w:r>
      <w:proofErr w:type="gramEnd"/>
      <w:r w:rsidRPr="00D24668">
        <w:rPr>
          <w:color w:val="000000"/>
        </w:rPr>
        <w:t>қтың функциональді жағдайы.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</w:t>
      </w:r>
      <w:proofErr w:type="gramStart"/>
      <w:r w:rsidRPr="00D24668">
        <w:rPr>
          <w:color w:val="000000"/>
        </w:rPr>
        <w:t xml:space="preserve"> Т</w:t>
      </w:r>
      <w:proofErr w:type="gramEnd"/>
      <w:r w:rsidRPr="00D24668">
        <w:rPr>
          <w:color w:val="000000"/>
        </w:rPr>
        <w:t>өлдеуден кейінгі кезеңді сипаттаңыз.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Аналық малдың төлдеуден кейінгі физиологиялық жағдайы.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Жатырдың қайта қалпына келуі.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Төлдеуден кейінгі бі</w:t>
      </w:r>
      <w:proofErr w:type="gramStart"/>
      <w:r w:rsidRPr="00D24668">
        <w:rPr>
          <w:color w:val="000000"/>
        </w:rPr>
        <w:t>р</w:t>
      </w:r>
      <w:proofErr w:type="gramEnd"/>
      <w:r w:rsidRPr="00D24668">
        <w:rPr>
          <w:color w:val="000000"/>
        </w:rPr>
        <w:t>інші айда жұмыртқалықтың функциональді жағдайы.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</w:t>
      </w:r>
      <w:proofErr w:type="gramStart"/>
      <w:r w:rsidRPr="00D24668">
        <w:rPr>
          <w:color w:val="000000"/>
        </w:rPr>
        <w:t xml:space="preserve"> Т</w:t>
      </w:r>
      <w:proofErr w:type="gramEnd"/>
      <w:r w:rsidRPr="00D24668">
        <w:rPr>
          <w:color w:val="000000"/>
        </w:rPr>
        <w:t>өлдеуден кейінгі кезең ауытқулары.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lastRenderedPageBreak/>
        <w:t>Тақырып 10</w:t>
      </w:r>
      <w:r w:rsidRPr="00D24668">
        <w:rPr>
          <w:color w:val="000000"/>
        </w:rPr>
        <w:t xml:space="preserve"> Сиырларды 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ұрықтандыру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Ұрықтандыру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Ұрықтандыру ерекшіліктері.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Ұрықтандыру түрлері.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Сиырды маноцервикальді әдіспен 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Сиырды визоцервикальді әдіспен 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Сиырды ректоцервикальді әдіспен ұрықтандыру.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Ұрық</w:t>
      </w:r>
      <w:proofErr w:type="gramStart"/>
      <w:r w:rsidRPr="00D24668">
        <w:rPr>
          <w:color w:val="000000"/>
        </w:rPr>
        <w:t>тандыру</w:t>
      </w:r>
      <w:proofErr w:type="gramEnd"/>
      <w:r w:rsidRPr="00D24668">
        <w:rPr>
          <w:color w:val="000000"/>
        </w:rPr>
        <w:t>ға қолданылатын құрал-жабдықтар.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11</w:t>
      </w:r>
      <w:r w:rsidRPr="00D24668">
        <w:rPr>
          <w:color w:val="000000"/>
        </w:rPr>
        <w:t xml:space="preserve"> Жыныстық функцияны белсеңденді</w:t>
      </w:r>
      <w:proofErr w:type="gramStart"/>
      <w:r w:rsidRPr="00D24668">
        <w:rPr>
          <w:color w:val="000000"/>
        </w:rPr>
        <w:t>ру әд</w:t>
      </w:r>
      <w:proofErr w:type="gramEnd"/>
      <w:r w:rsidRPr="00D24668">
        <w:rPr>
          <w:color w:val="000000"/>
        </w:rPr>
        <w:t>істері, бедеулік мерзімін қысқарту.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жыныстық функцияны белсеңденді</w:t>
      </w:r>
      <w:proofErr w:type="gramStart"/>
      <w:r w:rsidRPr="00D24668">
        <w:rPr>
          <w:color w:val="000000"/>
        </w:rPr>
        <w:t>ру әд</w:t>
      </w:r>
      <w:proofErr w:type="gramEnd"/>
      <w:r w:rsidRPr="00D24668">
        <w:rPr>
          <w:color w:val="000000"/>
        </w:rPr>
        <w:t>істерімен танысу.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Жыныстық функцияны белсеңденді</w:t>
      </w:r>
      <w:proofErr w:type="gramStart"/>
      <w:r w:rsidRPr="00D24668">
        <w:rPr>
          <w:color w:val="000000"/>
        </w:rPr>
        <w:t>ру әд</w:t>
      </w:r>
      <w:proofErr w:type="gramEnd"/>
      <w:r w:rsidRPr="00D24668">
        <w:rPr>
          <w:color w:val="000000"/>
        </w:rPr>
        <w:t>істері.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Бедеулі</w:t>
      </w:r>
      <w:proofErr w:type="gramStart"/>
      <w:r w:rsidRPr="00D24668">
        <w:rPr>
          <w:color w:val="000000"/>
        </w:rPr>
        <w:t>к мерз</w:t>
      </w:r>
      <w:proofErr w:type="gramEnd"/>
      <w:r w:rsidRPr="00D24668">
        <w:rPr>
          <w:color w:val="000000"/>
        </w:rPr>
        <w:t>імін қысқарту.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Жыныстық функцияны белсеңденді</w:t>
      </w:r>
      <w:proofErr w:type="gramStart"/>
      <w:r w:rsidRPr="00D24668">
        <w:rPr>
          <w:color w:val="000000"/>
        </w:rPr>
        <w:t>ру әд</w:t>
      </w:r>
      <w:proofErr w:type="gramEnd"/>
      <w:r w:rsidRPr="00D24668">
        <w:rPr>
          <w:color w:val="000000"/>
        </w:rPr>
        <w:t>істерін атаңыз.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Бедеулік дегеніміз не?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Бедеуліктің мал шаруашылығына тигізетін зияны.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Бедеулі</w:t>
      </w:r>
      <w:proofErr w:type="gramStart"/>
      <w:r w:rsidRPr="00D24668">
        <w:rPr>
          <w:color w:val="000000"/>
        </w:rPr>
        <w:t>к</w:t>
      </w:r>
      <w:proofErr w:type="gramEnd"/>
      <w:r w:rsidRPr="00D24668">
        <w:rPr>
          <w:color w:val="000000"/>
        </w:rPr>
        <w:t xml:space="preserve"> мерзімін қысқарту әдістері.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Бедеуліктің пайда болу себептері.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12</w:t>
      </w:r>
      <w:r w:rsidRPr="00D24668">
        <w:rPr>
          <w:color w:val="000000"/>
        </w:rPr>
        <w:t xml:space="preserve"> Бедеуліктің түрлері мен классификациясы.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бедеулік туралы түсінік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Бедеулік туралы түсінік.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Классификациясы.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Бедеулік дегеніміз не?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Бедеуліктің түрлері.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Бедеуліктің мал шаруашылығына тигізетін зияны.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Бедеулі</w:t>
      </w:r>
      <w:proofErr w:type="gramStart"/>
      <w:r w:rsidRPr="00D24668">
        <w:rPr>
          <w:color w:val="000000"/>
        </w:rPr>
        <w:t>к</w:t>
      </w:r>
      <w:proofErr w:type="gramEnd"/>
      <w:r w:rsidRPr="00D24668">
        <w:rPr>
          <w:color w:val="000000"/>
        </w:rPr>
        <w:t xml:space="preserve"> мерзімін қысқарту әдістері.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Бедеуліктің пайда болу себептері.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lastRenderedPageBreak/>
        <w:t xml:space="preserve">Тақырып 13 </w:t>
      </w:r>
      <w:r w:rsidRPr="00D24668">
        <w:rPr>
          <w:color w:val="000000"/>
        </w:rPr>
        <w:t>Андрологиялық диспансеризация.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андрологиялық диспансеризация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 қалыптастыру..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Андрологиялық диспансеризация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Андрологиялық диспансеризацияның маңызы.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 xml:space="preserve">1 Андрологиялық диспансеризация туралы </w:t>
      </w:r>
      <w:proofErr w:type="gramStart"/>
      <w:r w:rsidRPr="00D24668">
        <w:rPr>
          <w:color w:val="000000"/>
        </w:rPr>
        <w:t>не б</w:t>
      </w:r>
      <w:proofErr w:type="gramEnd"/>
      <w:r w:rsidRPr="00D24668">
        <w:rPr>
          <w:color w:val="000000"/>
        </w:rPr>
        <w:t>ілесіз?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Бедеу мал дегеніміз не?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Еркек малдың бедеулігі қарастыратын ғылым саласы қалай аталады?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Андрологиялық диспансеризацияның аукшерлік істе маңыздылығы.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Бедеуліктің этиологиясы.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14</w:t>
      </w:r>
      <w:r w:rsidRPr="00D24668">
        <w:rPr>
          <w:color w:val="000000"/>
        </w:rPr>
        <w:t xml:space="preserve"> Трихомоноз.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Мақсаты:</w:t>
      </w:r>
      <w:r w:rsidRPr="00D24668">
        <w:rPr>
          <w:color w:val="000000"/>
        </w:rPr>
        <w:t xml:space="preserve"> трихомоноз ауруы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Трихомоноз ауруы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Трихомоноз ауруын емдеу.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Әдебиеттер:</w:t>
      </w:r>
      <w:r w:rsidRPr="00D24668">
        <w:rPr>
          <w:color w:val="000000"/>
        </w:rPr>
        <w:t xml:space="preserve">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Трихомоноз ауруы және оның қоздырушысы.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Трихомоноз ауруының эпизоотологиялық ерекшеліктері.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Трихомоноз ауруымен жиі зақымдалатын мал түрі.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Трихомоноз ауруының клиникалық белгілері.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Трихомоноз ауруын балау және ажыратып балау.</w:t>
      </w:r>
    </w:p>
    <w:p w:rsid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Тақырып 15</w:t>
      </w:r>
      <w:r w:rsidRPr="00D24668">
        <w:rPr>
          <w:color w:val="000000"/>
        </w:rPr>
        <w:t xml:space="preserve"> Патогенетикалық терапия: ұлпалық препараттар, новокаинді блокада, фармакологиялық заттар, физиотерапия, овариоэктомия.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Мақсаты: патогенетикалық терапия туралы тү</w:t>
      </w:r>
      <w:proofErr w:type="gramStart"/>
      <w:r w:rsidRPr="00D24668">
        <w:rPr>
          <w:color w:val="000000"/>
        </w:rPr>
        <w:t>с</w:t>
      </w:r>
      <w:proofErr w:type="gramEnd"/>
      <w:r w:rsidRPr="00D24668">
        <w:rPr>
          <w:color w:val="000000"/>
        </w:rPr>
        <w:t>інік қалыптастыру.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Жоспар: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1. Патогенетикалық терапия.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2. Патогенетикалық терапия әдістері.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b/>
          <w:color w:val="000000"/>
        </w:rPr>
        <w:t>Әдебиеттер</w:t>
      </w:r>
      <w:r w:rsidRPr="00D24668">
        <w:rPr>
          <w:color w:val="000000"/>
        </w:rPr>
        <w:t>: Студенцов А.П., Шипилов В.С., Никитин В.Я., және басқа да</w:t>
      </w:r>
      <w:proofErr w:type="gramStart"/>
      <w:r w:rsidRPr="00D24668">
        <w:rPr>
          <w:color w:val="000000"/>
        </w:rPr>
        <w:t>.</w:t>
      </w:r>
      <w:proofErr w:type="gramEnd"/>
      <w:r w:rsidRPr="00D24668">
        <w:rPr>
          <w:color w:val="000000"/>
        </w:rPr>
        <w:t xml:space="preserve"> </w:t>
      </w:r>
      <w:proofErr w:type="gramStart"/>
      <w:r w:rsidRPr="00D24668">
        <w:rPr>
          <w:color w:val="000000"/>
        </w:rPr>
        <w:t>п</w:t>
      </w:r>
      <w:proofErr w:type="gramEnd"/>
      <w:r w:rsidRPr="00D24668">
        <w:rPr>
          <w:color w:val="000000"/>
        </w:rPr>
        <w:t>дод бас. Никитина В.Я. и Миролюбова М.Г. – 7 –ші бас</w:t>
      </w:r>
      <w:proofErr w:type="gramStart"/>
      <w:r w:rsidRPr="00D24668">
        <w:rPr>
          <w:color w:val="000000"/>
        </w:rPr>
        <w:t>.: қ</w:t>
      </w:r>
      <w:proofErr w:type="gramEnd"/>
      <w:r w:rsidRPr="00D24668">
        <w:rPr>
          <w:color w:val="000000"/>
        </w:rPr>
        <w:t>айта өнделген. Және қос</w:t>
      </w:r>
      <w:proofErr w:type="gramStart"/>
      <w:r w:rsidRPr="00D24668">
        <w:rPr>
          <w:color w:val="000000"/>
        </w:rPr>
        <w:t xml:space="preserve"> .</w:t>
      </w:r>
      <w:proofErr w:type="gramEnd"/>
      <w:r w:rsidRPr="00D24668">
        <w:rPr>
          <w:color w:val="000000"/>
        </w:rPr>
        <w:t xml:space="preserve"> «Ветеринарное акушерство, гинекология и биотехника размножения» - М.: Колос, 2000. Никитин В.Я., Миролюбов М.Г. и др. акушерлік, гинекология және жануарлардың көбею биотехникасы бойынша практикум</w:t>
      </w:r>
      <w:proofErr w:type="gramStart"/>
      <w:r w:rsidRPr="00D24668">
        <w:rPr>
          <w:color w:val="000000"/>
        </w:rPr>
        <w:t xml:space="preserve"> :</w:t>
      </w:r>
      <w:proofErr w:type="gramEnd"/>
      <w:r w:rsidRPr="00D24668">
        <w:rPr>
          <w:color w:val="000000"/>
        </w:rPr>
        <w:t xml:space="preserve"> КолосС, 2004. – 208 б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b/>
          <w:color w:val="000000"/>
        </w:rPr>
      </w:pPr>
      <w:r w:rsidRPr="00D24668">
        <w:rPr>
          <w:b/>
          <w:color w:val="000000"/>
        </w:rPr>
        <w:t>Бақылау сұрақтары: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1 Ұлпалық препараттар және олардың қолданылуы.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2 Акушерлік істе қолданылатын новокаинді блокадалар.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3 Акушерлік істе қолданылатын фармакологиялық заттар.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4 Физиотерапия және оның түрлері.</w:t>
      </w:r>
    </w:p>
    <w:p w:rsidR="00D24668" w:rsidRPr="00D24668" w:rsidRDefault="00D24668" w:rsidP="00D24668">
      <w:pPr>
        <w:pStyle w:val="a5"/>
        <w:spacing w:before="0" w:beforeAutospacing="0" w:after="0" w:afterAutospacing="0"/>
        <w:rPr>
          <w:color w:val="000000"/>
        </w:rPr>
      </w:pPr>
      <w:r w:rsidRPr="00D24668">
        <w:rPr>
          <w:color w:val="000000"/>
        </w:rPr>
        <w:t>5 Овариоэктомия дегеніміз не?</w:t>
      </w:r>
    </w:p>
    <w:p w:rsidR="00140B75" w:rsidRPr="00D24668" w:rsidRDefault="00140B75" w:rsidP="00D246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40B75" w:rsidRPr="00D24668" w:rsidSect="00D2466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51B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D31B5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6E5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E482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77668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F4FCA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E4FFB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D04B2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07E6D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E587A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B084C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997827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clean"/>
  <w:defaultTabStop w:val="708"/>
  <w:characterSpacingControl w:val="doNotCompress"/>
  <w:compat/>
  <w:rsids>
    <w:rsidRoot w:val="00D24668"/>
    <w:rsid w:val="00140B75"/>
    <w:rsid w:val="00D24668"/>
    <w:rsid w:val="00F0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466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D2466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24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0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1792</Words>
  <Characters>10217</Characters>
  <Application>Microsoft Office Word</Application>
  <DocSecurity>0</DocSecurity>
  <Lines>85</Lines>
  <Paragraphs>23</Paragraphs>
  <ScaleCrop>false</ScaleCrop>
  <Company>Home</Company>
  <LinksUpToDate>false</LinksUpToDate>
  <CharactersWithSpaces>11986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2018-04-23T08:58:00Z</dcterms:created>
  <dcterms:modified xsi:type="dcterms:W3CDTF">2018-04-23T09:07:00Z</dcterms:modified>
</cp:coreProperties>
</file>